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365FF" w14:textId="77777777" w:rsidR="009D161E" w:rsidRDefault="009D161E" w:rsidP="00FA1BB4">
      <w:pPr>
        <w:rPr>
          <w:rFonts w:eastAsia="Times New Roman" w:cs="Arial"/>
          <w:b/>
          <w:bCs/>
          <w:color w:val="000000"/>
          <w:sz w:val="44"/>
          <w:szCs w:val="44"/>
        </w:rPr>
      </w:pPr>
      <w:r w:rsidRPr="009D161E">
        <w:rPr>
          <w:rFonts w:eastAsia="Times New Roman" w:cs="Arial"/>
          <w:b/>
          <w:bCs/>
          <w:color w:val="000000"/>
          <w:sz w:val="44"/>
          <w:szCs w:val="44"/>
        </w:rPr>
        <w:t>2 Peter</w:t>
      </w:r>
      <w:r>
        <w:rPr>
          <w:rFonts w:eastAsia="Times New Roman" w:cs="Arial"/>
          <w:b/>
          <w:bCs/>
          <w:color w:val="000000"/>
          <w:sz w:val="44"/>
          <w:szCs w:val="44"/>
        </w:rPr>
        <w:t xml:space="preserve"> 3:11 </w:t>
      </w:r>
      <w:proofErr w:type="gramStart"/>
      <w:r>
        <w:rPr>
          <w:rFonts w:eastAsia="Times New Roman" w:cs="Arial"/>
          <w:b/>
          <w:bCs/>
          <w:color w:val="000000"/>
          <w:sz w:val="44"/>
          <w:szCs w:val="44"/>
        </w:rPr>
        <w:t>Since</w:t>
      </w:r>
      <w:proofErr w:type="gramEnd"/>
      <w:r>
        <w:rPr>
          <w:rFonts w:eastAsia="Times New Roman" w:cs="Arial"/>
          <w:b/>
          <w:bCs/>
          <w:color w:val="000000"/>
          <w:sz w:val="44"/>
          <w:szCs w:val="44"/>
        </w:rPr>
        <w:t xml:space="preserve"> all these things are to be destroyed in this way, what sort of people ought you to be in holy conduct and godliness. </w:t>
      </w:r>
    </w:p>
    <w:p w14:paraId="57FCCB4A" w14:textId="77777777" w:rsidR="009D161E" w:rsidRDefault="009D161E" w:rsidP="00FA1BB4">
      <w:pPr>
        <w:rPr>
          <w:rFonts w:eastAsia="Times New Roman" w:cs="Arial"/>
          <w:b/>
          <w:bCs/>
          <w:color w:val="000000"/>
          <w:sz w:val="44"/>
          <w:szCs w:val="44"/>
        </w:rPr>
      </w:pPr>
      <w:r>
        <w:rPr>
          <w:rFonts w:eastAsia="Times New Roman" w:cs="Arial"/>
          <w:b/>
          <w:bCs/>
          <w:color w:val="000000"/>
          <w:sz w:val="44"/>
          <w:szCs w:val="44"/>
        </w:rPr>
        <w:t>12 Looking for and hastening the coming of the day of the Lord, on account of which the heavens will be destroyed by burning, and the elements will melt with intense heat!</w:t>
      </w:r>
    </w:p>
    <w:p w14:paraId="180FC60E" w14:textId="77777777" w:rsidR="009D161E" w:rsidRDefault="009D161E" w:rsidP="00FA1BB4">
      <w:pPr>
        <w:rPr>
          <w:rFonts w:eastAsia="Times New Roman" w:cs="Arial"/>
          <w:b/>
          <w:bCs/>
          <w:color w:val="000000"/>
          <w:sz w:val="44"/>
          <w:szCs w:val="44"/>
        </w:rPr>
      </w:pPr>
      <w:r>
        <w:rPr>
          <w:rFonts w:eastAsia="Times New Roman" w:cs="Arial"/>
          <w:b/>
          <w:bCs/>
          <w:color w:val="000000"/>
          <w:sz w:val="44"/>
          <w:szCs w:val="44"/>
        </w:rPr>
        <w:t xml:space="preserve">13 But according to his promise we are looking for new heavens and a new earth, in which righteousness dwells. </w:t>
      </w:r>
    </w:p>
    <w:p w14:paraId="302DB757" w14:textId="77777777" w:rsidR="009D161E" w:rsidRPr="009D161E" w:rsidRDefault="009D161E" w:rsidP="00FA1BB4">
      <w:pPr>
        <w:rPr>
          <w:rFonts w:eastAsia="Times New Roman" w:cs="Arial"/>
          <w:b/>
          <w:bCs/>
          <w:color w:val="000000"/>
          <w:sz w:val="44"/>
          <w:szCs w:val="44"/>
        </w:rPr>
      </w:pPr>
      <w:r w:rsidRPr="009D161E">
        <w:rPr>
          <w:rFonts w:eastAsia="Times New Roman" w:cs="Arial"/>
          <w:b/>
          <w:bCs/>
          <w:color w:val="000000"/>
          <w:sz w:val="44"/>
          <w:szCs w:val="44"/>
        </w:rPr>
        <w:t xml:space="preserve"> </w:t>
      </w:r>
    </w:p>
    <w:p w14:paraId="64DF5D8B" w14:textId="77777777" w:rsidR="009D161E" w:rsidRDefault="009D161E" w:rsidP="00FA1BB4">
      <w:pPr>
        <w:rPr>
          <w:rFonts w:eastAsia="Times New Roman" w:cs="Arial"/>
          <w:b/>
          <w:bCs/>
          <w:color w:val="000000"/>
          <w:sz w:val="44"/>
          <w:szCs w:val="44"/>
        </w:rPr>
      </w:pPr>
    </w:p>
    <w:p w14:paraId="68148EA3" w14:textId="77777777" w:rsidR="00801FA3" w:rsidRDefault="00801FA3" w:rsidP="00FA1BB4">
      <w:pPr>
        <w:rPr>
          <w:rFonts w:eastAsia="Times New Roman" w:cs="Arial"/>
          <w:b/>
          <w:bCs/>
          <w:color w:val="000000"/>
          <w:sz w:val="44"/>
          <w:szCs w:val="44"/>
        </w:rPr>
      </w:pPr>
      <w:r>
        <w:rPr>
          <w:rFonts w:eastAsia="Times New Roman" w:cs="Arial"/>
          <w:b/>
          <w:bCs/>
          <w:color w:val="000000"/>
          <w:sz w:val="44"/>
          <w:szCs w:val="44"/>
        </w:rPr>
        <w:t>Matthew 27:</w:t>
      </w:r>
      <w:r w:rsidR="00B769F8">
        <w:rPr>
          <w:rFonts w:eastAsia="Times New Roman" w:cs="Arial"/>
          <w:b/>
          <w:bCs/>
          <w:color w:val="000000"/>
          <w:sz w:val="44"/>
          <w:szCs w:val="44"/>
        </w:rPr>
        <w:t>50-53 Entered the Holy City</w:t>
      </w:r>
    </w:p>
    <w:p w14:paraId="77B0E7B1" w14:textId="77777777" w:rsidR="00B769F8" w:rsidRPr="009D161E" w:rsidRDefault="00B769F8" w:rsidP="00FA1BB4">
      <w:pPr>
        <w:rPr>
          <w:rFonts w:eastAsia="Times New Roman" w:cs="Arial"/>
          <w:b/>
          <w:bCs/>
          <w:color w:val="000000"/>
          <w:sz w:val="44"/>
          <w:szCs w:val="44"/>
        </w:rPr>
      </w:pPr>
    </w:p>
    <w:p w14:paraId="58B56164" w14:textId="77777777" w:rsidR="00801FA3" w:rsidRDefault="00801FA3" w:rsidP="00A66B18">
      <w:pPr>
        <w:rPr>
          <w:rFonts w:eastAsia="Times New Roman" w:cs="Arial"/>
          <w:b/>
          <w:bCs/>
          <w:color w:val="000000"/>
          <w:sz w:val="44"/>
          <w:szCs w:val="44"/>
        </w:rPr>
      </w:pPr>
      <w:r>
        <w:rPr>
          <w:rFonts w:eastAsia="Times New Roman" w:cs="Arial"/>
          <w:b/>
          <w:bCs/>
          <w:color w:val="000000"/>
          <w:sz w:val="44"/>
          <w:szCs w:val="44"/>
        </w:rPr>
        <w:t>Revelation 20:12-15</w:t>
      </w:r>
      <w:r w:rsidR="00B769F8">
        <w:rPr>
          <w:rFonts w:eastAsia="Times New Roman" w:cs="Arial"/>
          <w:b/>
          <w:bCs/>
          <w:color w:val="000000"/>
          <w:sz w:val="44"/>
          <w:szCs w:val="44"/>
        </w:rPr>
        <w:t xml:space="preserve"> Purged lake of fire</w:t>
      </w:r>
    </w:p>
    <w:p w14:paraId="41662F57" w14:textId="77777777" w:rsidR="00B769F8" w:rsidRDefault="00B769F8" w:rsidP="00A66B18">
      <w:pPr>
        <w:rPr>
          <w:rFonts w:eastAsia="Times New Roman" w:cs="Arial"/>
          <w:b/>
          <w:bCs/>
          <w:color w:val="000000"/>
          <w:sz w:val="44"/>
          <w:szCs w:val="44"/>
        </w:rPr>
      </w:pPr>
    </w:p>
    <w:p w14:paraId="0832F9AC" w14:textId="77777777" w:rsidR="00A66B18" w:rsidRDefault="00FA1BB4" w:rsidP="00A66B18">
      <w:pPr>
        <w:rPr>
          <w:rFonts w:eastAsia="Times New Roman" w:cs="Arial"/>
          <w:color w:val="000000"/>
          <w:sz w:val="44"/>
          <w:szCs w:val="44"/>
          <w:shd w:val="clear" w:color="auto" w:fill="FFFFFF"/>
        </w:rPr>
      </w:pPr>
      <w:r w:rsidRPr="009D161E">
        <w:rPr>
          <w:rFonts w:eastAsia="Times New Roman" w:cs="Arial"/>
          <w:b/>
          <w:bCs/>
          <w:color w:val="000000"/>
          <w:sz w:val="44"/>
          <w:szCs w:val="44"/>
        </w:rPr>
        <w:t>Revelation 21:1</w:t>
      </w:r>
      <w:r w:rsidR="00801FA3">
        <w:rPr>
          <w:rFonts w:eastAsia="Times New Roman" w:cs="Arial"/>
          <w:color w:val="000000"/>
          <w:sz w:val="44"/>
          <w:szCs w:val="44"/>
          <w:shd w:val="clear" w:color="auto" w:fill="FFFFFF"/>
        </w:rPr>
        <w:t>–10</w:t>
      </w:r>
      <w:r w:rsidR="00B769F8">
        <w:rPr>
          <w:rFonts w:eastAsia="Times New Roman" w:cs="Arial"/>
          <w:color w:val="000000"/>
          <w:sz w:val="44"/>
          <w:szCs w:val="44"/>
          <w:shd w:val="clear" w:color="auto" w:fill="FFFFFF"/>
        </w:rPr>
        <w:t xml:space="preserve"> Holy City</w:t>
      </w:r>
    </w:p>
    <w:p w14:paraId="26A0DF87" w14:textId="77777777" w:rsidR="00B769F8" w:rsidRDefault="00B769F8" w:rsidP="00A66B18">
      <w:pPr>
        <w:rPr>
          <w:rFonts w:eastAsia="Times New Roman" w:cs="Arial"/>
          <w:color w:val="000000"/>
          <w:sz w:val="44"/>
          <w:szCs w:val="44"/>
          <w:shd w:val="clear" w:color="auto" w:fill="FFFFFF"/>
        </w:rPr>
      </w:pPr>
    </w:p>
    <w:p w14:paraId="04ABFFAF" w14:textId="77777777" w:rsidR="00B769F8" w:rsidRPr="00261A36" w:rsidRDefault="00B769F8" w:rsidP="00A66B18">
      <w:pPr>
        <w:rPr>
          <w:rFonts w:eastAsia="Times New Roman" w:cs="Arial"/>
          <w:b/>
          <w:color w:val="000000"/>
          <w:sz w:val="44"/>
          <w:szCs w:val="44"/>
          <w:shd w:val="clear" w:color="auto" w:fill="FFFFFF"/>
        </w:rPr>
      </w:pPr>
      <w:r w:rsidRPr="00261A36">
        <w:rPr>
          <w:rFonts w:eastAsia="Times New Roman" w:cs="Arial"/>
          <w:b/>
          <w:color w:val="000000"/>
          <w:sz w:val="44"/>
          <w:szCs w:val="44"/>
          <w:shd w:val="clear" w:color="auto" w:fill="FFFFFF"/>
        </w:rPr>
        <w:t xml:space="preserve">Jerusalem in Israel </w:t>
      </w:r>
      <w:bookmarkStart w:id="0" w:name="_GoBack"/>
      <w:bookmarkEnd w:id="0"/>
    </w:p>
    <w:p w14:paraId="557C948B" w14:textId="77777777" w:rsidR="00B769F8" w:rsidRPr="00261A36" w:rsidRDefault="00B769F8" w:rsidP="00A66B18">
      <w:pPr>
        <w:rPr>
          <w:rFonts w:eastAsia="Times New Roman" w:cs="Arial"/>
          <w:b/>
          <w:color w:val="000000"/>
          <w:sz w:val="44"/>
          <w:szCs w:val="44"/>
          <w:shd w:val="clear" w:color="auto" w:fill="FFFFFF"/>
        </w:rPr>
      </w:pPr>
      <w:r w:rsidRPr="00261A36">
        <w:rPr>
          <w:rFonts w:eastAsia="Times New Roman" w:cs="Arial"/>
          <w:b/>
          <w:color w:val="000000"/>
          <w:sz w:val="44"/>
          <w:szCs w:val="44"/>
          <w:shd w:val="clear" w:color="auto" w:fill="FFFFFF"/>
        </w:rPr>
        <w:t xml:space="preserve">New Jerusalem in heaven </w:t>
      </w:r>
    </w:p>
    <w:p w14:paraId="275B8CA3" w14:textId="77777777" w:rsidR="00B769F8" w:rsidRPr="00261A36" w:rsidRDefault="00B769F8" w:rsidP="00A66B18">
      <w:pPr>
        <w:rPr>
          <w:rFonts w:eastAsia="Times New Roman" w:cs="Arial"/>
          <w:b/>
          <w:color w:val="000000"/>
          <w:sz w:val="44"/>
          <w:szCs w:val="44"/>
          <w:shd w:val="clear" w:color="auto" w:fill="FFFFFF"/>
        </w:rPr>
      </w:pPr>
      <w:r w:rsidRPr="00261A36">
        <w:rPr>
          <w:rFonts w:eastAsia="Times New Roman" w:cs="Arial"/>
          <w:b/>
          <w:color w:val="000000"/>
          <w:sz w:val="44"/>
          <w:szCs w:val="44"/>
          <w:shd w:val="clear" w:color="auto" w:fill="FFFFFF"/>
        </w:rPr>
        <w:t>Heavenly Jerusalem in Us</w:t>
      </w:r>
    </w:p>
    <w:p w14:paraId="7E2F1184" w14:textId="77777777" w:rsidR="00B769F8" w:rsidRDefault="00B769F8" w:rsidP="00A66B18">
      <w:pPr>
        <w:rPr>
          <w:rFonts w:eastAsia="Times New Roman" w:cs="Arial"/>
          <w:color w:val="000000"/>
          <w:sz w:val="44"/>
          <w:szCs w:val="44"/>
          <w:shd w:val="clear" w:color="auto" w:fill="FFFFFF"/>
        </w:rPr>
      </w:pPr>
    </w:p>
    <w:p w14:paraId="6EC00004" w14:textId="77777777" w:rsidR="00B769F8" w:rsidRDefault="00F3447F" w:rsidP="00A66B18">
      <w:pPr>
        <w:rPr>
          <w:rFonts w:eastAsia="Times New Roman" w:cs="Arial"/>
          <w:color w:val="000000"/>
          <w:sz w:val="44"/>
          <w:szCs w:val="44"/>
          <w:shd w:val="clear" w:color="auto" w:fill="FFFFFF"/>
        </w:rPr>
      </w:pPr>
      <w:r>
        <w:rPr>
          <w:rFonts w:eastAsia="Times New Roman" w:cs="Arial"/>
          <w:color w:val="000000"/>
          <w:sz w:val="44"/>
          <w:szCs w:val="44"/>
          <w:shd w:val="clear" w:color="auto" w:fill="FFFFFF"/>
        </w:rPr>
        <w:lastRenderedPageBreak/>
        <w:t>Where is this Holy City and how was it brought forth into the realms of the earth to be seen where saints had entered?</w:t>
      </w:r>
    </w:p>
    <w:p w14:paraId="56CD9E73" w14:textId="77777777" w:rsidR="00F3447F" w:rsidRDefault="00F3447F" w:rsidP="00A66B18">
      <w:pPr>
        <w:rPr>
          <w:rFonts w:eastAsia="Times New Roman" w:cs="Arial"/>
          <w:color w:val="000000"/>
          <w:sz w:val="44"/>
          <w:szCs w:val="44"/>
          <w:shd w:val="clear" w:color="auto" w:fill="FFFFFF"/>
        </w:rPr>
      </w:pPr>
    </w:p>
    <w:p w14:paraId="29448B81" w14:textId="77777777" w:rsidR="00F3447F" w:rsidRDefault="00F3447F" w:rsidP="00A66B18">
      <w:pPr>
        <w:rPr>
          <w:rFonts w:eastAsia="Times New Roman" w:cs="Arial"/>
          <w:color w:val="000000"/>
          <w:sz w:val="44"/>
          <w:szCs w:val="44"/>
          <w:shd w:val="clear" w:color="auto" w:fill="FFFFFF"/>
        </w:rPr>
      </w:pPr>
      <w:r>
        <w:rPr>
          <w:rFonts w:eastAsia="Times New Roman" w:cs="Arial"/>
          <w:color w:val="000000"/>
          <w:sz w:val="44"/>
          <w:szCs w:val="44"/>
          <w:shd w:val="clear" w:color="auto" w:fill="FFFFFF"/>
        </w:rPr>
        <w:t>John 14: In my Father’s House are many mansions.</w:t>
      </w:r>
    </w:p>
    <w:p w14:paraId="45A892A7" w14:textId="77777777" w:rsidR="00801FA3" w:rsidRDefault="00801FA3" w:rsidP="00A66B18">
      <w:pPr>
        <w:rPr>
          <w:rFonts w:eastAsia="Times New Roman" w:cs="Arial"/>
          <w:color w:val="000000"/>
          <w:sz w:val="44"/>
          <w:szCs w:val="44"/>
          <w:shd w:val="clear" w:color="auto" w:fill="FFFFFF"/>
        </w:rPr>
      </w:pPr>
    </w:p>
    <w:p w14:paraId="6F0EF2BF" w14:textId="77777777" w:rsidR="00801FA3" w:rsidRDefault="00801FA3" w:rsidP="00A66B18">
      <w:pPr>
        <w:rPr>
          <w:rFonts w:eastAsia="Times New Roman" w:cs="Arial"/>
          <w:color w:val="000000"/>
          <w:sz w:val="44"/>
          <w:szCs w:val="44"/>
          <w:shd w:val="clear" w:color="auto" w:fill="FFFFFF"/>
        </w:rPr>
      </w:pPr>
    </w:p>
    <w:p w14:paraId="2B8380AD" w14:textId="77777777" w:rsidR="00801FA3" w:rsidRPr="00A66B18" w:rsidRDefault="00801FA3" w:rsidP="00A66B18">
      <w:pPr>
        <w:rPr>
          <w:rFonts w:eastAsia="Times New Roman" w:cs="Arial"/>
          <w:color w:val="000000"/>
          <w:sz w:val="44"/>
          <w:szCs w:val="44"/>
          <w:shd w:val="clear" w:color="auto" w:fill="FFFFFF"/>
        </w:rPr>
      </w:pPr>
    </w:p>
    <w:p w14:paraId="6EEC26EA" w14:textId="77777777" w:rsidR="002F6868" w:rsidRDefault="002F6868"/>
    <w:p w14:paraId="749DD671" w14:textId="77777777" w:rsidR="00FA1BB4" w:rsidRDefault="00FA1BB4"/>
    <w:sectPr w:rsidR="00FA1BB4"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B4"/>
    <w:rsid w:val="00261A36"/>
    <w:rsid w:val="002F6868"/>
    <w:rsid w:val="00801FA3"/>
    <w:rsid w:val="009D161E"/>
    <w:rsid w:val="00A66B18"/>
    <w:rsid w:val="00B769F8"/>
    <w:rsid w:val="00C31384"/>
    <w:rsid w:val="00C804EC"/>
    <w:rsid w:val="00F3447F"/>
    <w:rsid w:val="00FA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B506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84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116</Words>
  <Characters>665</Characters>
  <Application>Microsoft Macintosh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2</cp:revision>
  <cp:lastPrinted>2020-01-12T03:05:00Z</cp:lastPrinted>
  <dcterms:created xsi:type="dcterms:W3CDTF">2020-01-12T01:36:00Z</dcterms:created>
  <dcterms:modified xsi:type="dcterms:W3CDTF">2020-01-12T19:59:00Z</dcterms:modified>
</cp:coreProperties>
</file>